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9CE8" w14:textId="762C5F73" w:rsidR="00107C3E" w:rsidRDefault="00502371" w:rsidP="006A0163">
      <w:pPr>
        <w:shd w:val="clear" w:color="auto" w:fill="FFFFFF"/>
        <w:spacing w:after="0" w:line="240" w:lineRule="auto"/>
        <w:jc w:val="center"/>
        <w:rPr>
          <w:rFonts w:eastAsia="Times New Roman" w:cstheme="minorHAnsi"/>
          <w:b/>
          <w:bCs/>
          <w:kern w:val="0"/>
          <w:sz w:val="36"/>
          <w:szCs w:val="36"/>
          <w14:ligatures w14:val="none"/>
        </w:rPr>
      </w:pPr>
      <w:r>
        <w:rPr>
          <w:rFonts w:eastAsia="Times New Roman" w:cstheme="minorHAnsi"/>
          <w:b/>
          <w:bCs/>
          <w:noProof/>
          <w:kern w:val="0"/>
          <w:sz w:val="36"/>
          <w:szCs w:val="36"/>
        </w:rPr>
        <w:drawing>
          <wp:inline distT="0" distB="0" distL="0" distR="0" wp14:anchorId="1F56AF19" wp14:editId="08E1A991">
            <wp:extent cx="952500" cy="952500"/>
            <wp:effectExtent l="0" t="0" r="0" b="0"/>
            <wp:docPr id="140615479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54792"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0AA56672" w14:textId="77777777" w:rsidR="00107C3E" w:rsidRDefault="00107C3E" w:rsidP="006A0163">
      <w:pPr>
        <w:shd w:val="clear" w:color="auto" w:fill="FFFFFF"/>
        <w:spacing w:after="0" w:line="240" w:lineRule="auto"/>
        <w:jc w:val="center"/>
        <w:rPr>
          <w:rFonts w:eastAsia="Times New Roman" w:cstheme="minorHAnsi"/>
          <w:b/>
          <w:bCs/>
          <w:kern w:val="0"/>
          <w:sz w:val="36"/>
          <w:szCs w:val="36"/>
          <w14:ligatures w14:val="none"/>
        </w:rPr>
      </w:pPr>
    </w:p>
    <w:p w14:paraId="40254333" w14:textId="09762F43" w:rsidR="005004E6" w:rsidRPr="006A0163" w:rsidRDefault="00E3612E" w:rsidP="006A0163">
      <w:pPr>
        <w:shd w:val="clear" w:color="auto" w:fill="FFFFFF"/>
        <w:spacing w:after="0" w:line="240" w:lineRule="auto"/>
        <w:jc w:val="center"/>
        <w:rPr>
          <w:rFonts w:eastAsia="Times New Roman" w:cstheme="minorHAnsi"/>
          <w:b/>
          <w:bCs/>
          <w:kern w:val="0"/>
          <w:sz w:val="36"/>
          <w:szCs w:val="36"/>
          <w14:ligatures w14:val="none"/>
        </w:rPr>
      </w:pPr>
      <w:r>
        <w:rPr>
          <w:rFonts w:eastAsia="Times New Roman" w:cstheme="minorHAnsi"/>
          <w:b/>
          <w:bCs/>
          <w:kern w:val="0"/>
          <w:sz w:val="36"/>
          <w:szCs w:val="36"/>
          <w14:ligatures w14:val="none"/>
        </w:rPr>
        <w:t>Buyer</w:t>
      </w:r>
      <w:r w:rsidR="008B3FE9">
        <w:rPr>
          <w:rFonts w:eastAsia="Times New Roman" w:cstheme="minorHAnsi"/>
          <w:b/>
          <w:bCs/>
          <w:kern w:val="0"/>
          <w:sz w:val="36"/>
          <w:szCs w:val="36"/>
          <w14:ligatures w14:val="none"/>
        </w:rPr>
        <w:t>s’</w:t>
      </w:r>
      <w:r>
        <w:rPr>
          <w:rFonts w:eastAsia="Times New Roman" w:cstheme="minorHAnsi"/>
          <w:b/>
          <w:bCs/>
          <w:kern w:val="0"/>
          <w:sz w:val="36"/>
          <w:szCs w:val="36"/>
          <w14:ligatures w14:val="none"/>
        </w:rPr>
        <w:t xml:space="preserve"> Ag</w:t>
      </w:r>
      <w:r w:rsidR="008B3FE9">
        <w:rPr>
          <w:rFonts w:eastAsia="Times New Roman" w:cstheme="minorHAnsi"/>
          <w:b/>
          <w:bCs/>
          <w:kern w:val="0"/>
          <w:sz w:val="36"/>
          <w:szCs w:val="36"/>
          <w14:ligatures w14:val="none"/>
        </w:rPr>
        <w:t>ent Agreement</w:t>
      </w:r>
      <w:r w:rsidR="006A0163" w:rsidRPr="006A0163">
        <w:rPr>
          <w:rFonts w:eastAsia="Times New Roman" w:cstheme="minorHAnsi"/>
          <w:b/>
          <w:bCs/>
          <w:kern w:val="0"/>
          <w:sz w:val="36"/>
          <w:szCs w:val="36"/>
          <w14:ligatures w14:val="none"/>
        </w:rPr>
        <w:t xml:space="preserve"> Script</w:t>
      </w:r>
    </w:p>
    <w:p w14:paraId="6966D1FC" w14:textId="77777777" w:rsidR="006A0163" w:rsidRDefault="006A0163" w:rsidP="005004E6">
      <w:pPr>
        <w:shd w:val="clear" w:color="auto" w:fill="FFFFFF"/>
        <w:spacing w:after="0" w:line="240" w:lineRule="auto"/>
        <w:rPr>
          <w:rFonts w:eastAsia="Times New Roman" w:cstheme="minorHAnsi"/>
          <w:b/>
          <w:bCs/>
          <w:color w:val="FF0000"/>
          <w:kern w:val="0"/>
          <w:sz w:val="24"/>
          <w:szCs w:val="24"/>
          <w14:ligatures w14:val="none"/>
        </w:rPr>
      </w:pPr>
    </w:p>
    <w:p w14:paraId="1DF84E68" w14:textId="77777777" w:rsidR="006A0163" w:rsidRPr="0014331D" w:rsidRDefault="006A0163" w:rsidP="005004E6">
      <w:pPr>
        <w:shd w:val="clear" w:color="auto" w:fill="FFFFFF"/>
        <w:spacing w:after="0" w:line="240" w:lineRule="auto"/>
        <w:rPr>
          <w:rFonts w:eastAsia="Times New Roman" w:cstheme="minorHAnsi"/>
          <w:b/>
          <w:bCs/>
          <w:color w:val="FF0000"/>
          <w:kern w:val="0"/>
          <w:sz w:val="24"/>
          <w:szCs w:val="24"/>
          <w14:ligatures w14:val="none"/>
        </w:rPr>
      </w:pPr>
    </w:p>
    <w:p w14:paraId="42E25E7F" w14:textId="77777777" w:rsidR="00C92131" w:rsidRPr="00502371" w:rsidRDefault="00C92131" w:rsidP="00C92131">
      <w:pPr>
        <w:shd w:val="clear" w:color="auto" w:fill="FFFFFF"/>
        <w:spacing w:after="0" w:line="240" w:lineRule="auto"/>
        <w:rPr>
          <w:rFonts w:eastAsia="Times New Roman" w:cstheme="minorHAnsi"/>
          <w:b/>
          <w:bCs/>
          <w:kern w:val="0"/>
          <w:sz w:val="24"/>
          <w:szCs w:val="24"/>
          <w14:ligatures w14:val="none"/>
        </w:rPr>
      </w:pPr>
      <w:r w:rsidRPr="00502371">
        <w:rPr>
          <w:rFonts w:eastAsia="Times New Roman" w:cstheme="minorHAnsi"/>
          <w:b/>
          <w:bCs/>
          <w:kern w:val="0"/>
          <w:sz w:val="24"/>
          <w:szCs w:val="24"/>
          <w:highlight w:val="cyan"/>
          <w14:ligatures w14:val="none"/>
        </w:rPr>
        <w:t>New Buyer Lead Initial Contact Script:</w:t>
      </w:r>
    </w:p>
    <w:p w14:paraId="01500CC6" w14:textId="77777777" w:rsidR="00C92131" w:rsidRDefault="00C92131" w:rsidP="00C92131">
      <w:pPr>
        <w:shd w:val="clear" w:color="auto" w:fill="FFFFFF"/>
        <w:spacing w:after="0" w:line="240" w:lineRule="auto"/>
        <w:rPr>
          <w:rFonts w:eastAsia="Times New Roman" w:cstheme="minorHAnsi"/>
          <w:color w:val="FF0000"/>
          <w:kern w:val="0"/>
          <w:sz w:val="24"/>
          <w:szCs w:val="24"/>
          <w14:ligatures w14:val="none"/>
        </w:rPr>
      </w:pPr>
    </w:p>
    <w:p w14:paraId="7706CB36" w14:textId="779F9768"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r>
        <w:rPr>
          <w:rFonts w:eastAsia="Times New Roman" w:cstheme="minorHAnsi"/>
          <w:color w:val="1C1E21"/>
          <w:kern w:val="0"/>
          <w:sz w:val="24"/>
          <w:szCs w:val="24"/>
          <w14:ligatures w14:val="none"/>
        </w:rPr>
        <w:t xml:space="preserve">Here's a great example of how you differentiate yourself and create VALUE as a </w:t>
      </w:r>
      <w:r w:rsidR="00502371">
        <w:rPr>
          <w:rFonts w:eastAsia="Times New Roman" w:cstheme="minorHAnsi"/>
          <w:color w:val="1C1E21"/>
          <w:kern w:val="0"/>
          <w:sz w:val="24"/>
          <w:szCs w:val="24"/>
          <w14:ligatures w14:val="none"/>
        </w:rPr>
        <w:t>Buyer’s</w:t>
      </w:r>
      <w:r>
        <w:rPr>
          <w:rFonts w:eastAsia="Times New Roman" w:cstheme="minorHAnsi"/>
          <w:color w:val="1C1E21"/>
          <w:kern w:val="0"/>
          <w:sz w:val="24"/>
          <w:szCs w:val="24"/>
          <w14:ligatures w14:val="none"/>
        </w:rPr>
        <w:t xml:space="preserve"> agent</w:t>
      </w:r>
      <w:proofErr w:type="gramStart"/>
      <w:r>
        <w:rPr>
          <w:rFonts w:eastAsia="Times New Roman" w:cstheme="minorHAnsi"/>
          <w:color w:val="1C1E21"/>
          <w:kern w:val="0"/>
          <w:sz w:val="24"/>
          <w:szCs w:val="24"/>
          <w14:ligatures w14:val="none"/>
        </w:rPr>
        <w:t>.....</w:t>
      </w:r>
      <w:proofErr w:type="gramEnd"/>
      <w:r>
        <w:rPr>
          <w:rFonts w:eastAsia="Times New Roman" w:cstheme="minorHAnsi"/>
          <w:color w:val="1C1E21"/>
          <w:kern w:val="0"/>
          <w:sz w:val="24"/>
          <w:szCs w:val="24"/>
          <w14:ligatures w14:val="none"/>
        </w:rPr>
        <w:t xml:space="preserve"> </w:t>
      </w:r>
    </w:p>
    <w:p w14:paraId="5AAEDB2A"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p>
    <w:p w14:paraId="011ACC14"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r>
        <w:rPr>
          <w:rFonts w:eastAsia="Times New Roman" w:cstheme="minorHAnsi"/>
          <w:color w:val="1C1E21"/>
          <w:kern w:val="0"/>
          <w:sz w:val="24"/>
          <w:szCs w:val="24"/>
          <w14:ligatures w14:val="none"/>
        </w:rPr>
        <w:t>______, while I have access to the properties everyone knows about, my real advantage lies in the extensive off-market properties that my team and I have exclusive access to. If I can find you the perfect home, negotiate the best possible terms, and possibly save you thousands of dollars by not having to compete…what would be the best time to get together to go over exactly what it is you’re looking for? Does ____ or ___ work better?</w:t>
      </w:r>
    </w:p>
    <w:p w14:paraId="7C13CB5E"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p>
    <w:p w14:paraId="1E6DC685"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r>
        <w:rPr>
          <w:rFonts w:eastAsia="Times New Roman" w:cstheme="minorHAnsi"/>
          <w:color w:val="1C1E21"/>
          <w:kern w:val="0"/>
          <w:sz w:val="24"/>
          <w:szCs w:val="24"/>
          <w14:ligatures w14:val="none"/>
        </w:rPr>
        <w:t xml:space="preserve">(Can't you just send me the list of properties?) </w:t>
      </w:r>
    </w:p>
    <w:p w14:paraId="74659496"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p>
    <w:p w14:paraId="78022823"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r>
        <w:rPr>
          <w:rFonts w:eastAsia="Times New Roman" w:cstheme="minorHAnsi"/>
          <w:color w:val="1C1E21"/>
          <w:kern w:val="0"/>
          <w:sz w:val="24"/>
          <w:szCs w:val="24"/>
          <w14:ligatures w14:val="none"/>
        </w:rPr>
        <w:t xml:space="preserve">No, there is no list. These are all off market, there are different sources that my team and I have access to. I can go over these with you, do you have time </w:t>
      </w:r>
      <w:proofErr w:type="gramStart"/>
      <w:r>
        <w:rPr>
          <w:rFonts w:eastAsia="Times New Roman" w:cstheme="minorHAnsi"/>
          <w:color w:val="1C1E21"/>
          <w:kern w:val="0"/>
          <w:sz w:val="24"/>
          <w:szCs w:val="24"/>
          <w14:ligatures w14:val="none"/>
        </w:rPr>
        <w:t xml:space="preserve">at  </w:t>
      </w:r>
      <w:r>
        <w:rPr>
          <w:rFonts w:eastAsia="Times New Roman" w:cstheme="minorHAnsi"/>
          <w:i/>
          <w:iCs/>
          <w:color w:val="1C1E21"/>
          <w:kern w:val="0"/>
          <w:sz w:val="24"/>
          <w:szCs w:val="24"/>
          <w14:ligatures w14:val="none"/>
        </w:rPr>
        <w:t>_</w:t>
      </w:r>
      <w:proofErr w:type="gramEnd"/>
      <w:r>
        <w:rPr>
          <w:rFonts w:eastAsia="Times New Roman" w:cstheme="minorHAnsi"/>
          <w:i/>
          <w:iCs/>
          <w:color w:val="1C1E21"/>
          <w:kern w:val="0"/>
          <w:sz w:val="24"/>
          <w:szCs w:val="24"/>
          <w14:ligatures w14:val="none"/>
        </w:rPr>
        <w:t>_</w:t>
      </w:r>
      <w:r>
        <w:rPr>
          <w:rFonts w:eastAsia="Times New Roman" w:cstheme="minorHAnsi"/>
          <w:color w:val="1C1E21"/>
          <w:kern w:val="0"/>
          <w:sz w:val="24"/>
          <w:szCs w:val="24"/>
          <w14:ligatures w14:val="none"/>
        </w:rPr>
        <w:t xml:space="preserve"> or </w:t>
      </w:r>
      <w:r>
        <w:rPr>
          <w:rFonts w:eastAsia="Times New Roman" w:cstheme="minorHAnsi"/>
          <w:i/>
          <w:iCs/>
          <w:color w:val="1C1E21"/>
          <w:kern w:val="0"/>
          <w:sz w:val="24"/>
          <w:szCs w:val="24"/>
          <w14:ligatures w14:val="none"/>
        </w:rPr>
        <w:t>___</w:t>
      </w:r>
      <w:r>
        <w:rPr>
          <w:rFonts w:eastAsia="Times New Roman" w:cstheme="minorHAnsi"/>
          <w:color w:val="1C1E21"/>
          <w:kern w:val="0"/>
          <w:sz w:val="24"/>
          <w:szCs w:val="24"/>
          <w14:ligatures w14:val="none"/>
        </w:rPr>
        <w:t>.</w:t>
      </w:r>
    </w:p>
    <w:p w14:paraId="05CACB6B" w14:textId="77777777" w:rsidR="00C92131" w:rsidRDefault="00C92131" w:rsidP="00C92131">
      <w:pPr>
        <w:shd w:val="clear" w:color="auto" w:fill="FFFFFF"/>
        <w:spacing w:after="60" w:line="240" w:lineRule="auto"/>
        <w:rPr>
          <w:rFonts w:eastAsia="Times New Roman" w:cstheme="minorHAnsi"/>
          <w:color w:val="1C1E21"/>
          <w:kern w:val="0"/>
          <w:sz w:val="24"/>
          <w:szCs w:val="24"/>
          <w14:ligatures w14:val="none"/>
        </w:rPr>
      </w:pPr>
    </w:p>
    <w:p w14:paraId="4FEA6F5C" w14:textId="77777777" w:rsidR="00C92131" w:rsidRDefault="00C92131" w:rsidP="00C92131">
      <w:pPr>
        <w:shd w:val="clear" w:color="auto" w:fill="FFFFFF"/>
        <w:spacing w:after="0" w:line="240" w:lineRule="auto"/>
        <w:rPr>
          <w:rFonts w:eastAsia="Times New Roman" w:cstheme="minorHAnsi"/>
          <w:color w:val="222222"/>
          <w:kern w:val="0"/>
          <w:sz w:val="24"/>
          <w:szCs w:val="24"/>
          <w14:ligatures w14:val="none"/>
        </w:rPr>
      </w:pPr>
    </w:p>
    <w:p w14:paraId="6FBEEBB2" w14:textId="77777777" w:rsidR="00C92131" w:rsidRPr="00502371" w:rsidRDefault="00C92131" w:rsidP="00C92131">
      <w:pPr>
        <w:rPr>
          <w:rFonts w:cstheme="minorHAnsi"/>
          <w:b/>
          <w:bCs/>
          <w:sz w:val="24"/>
          <w:szCs w:val="24"/>
        </w:rPr>
      </w:pPr>
      <w:r w:rsidRPr="00502371">
        <w:rPr>
          <w:rFonts w:cstheme="minorHAnsi"/>
          <w:b/>
          <w:bCs/>
          <w:sz w:val="24"/>
          <w:szCs w:val="24"/>
          <w:highlight w:val="cyan"/>
        </w:rPr>
        <w:t>Buyer Agency Signature and Compensation:</w:t>
      </w:r>
    </w:p>
    <w:p w14:paraId="0A64EC40" w14:textId="77777777" w:rsidR="00C92131" w:rsidRDefault="00C92131" w:rsidP="00C92131">
      <w:pPr>
        <w:numPr>
          <w:ilvl w:val="0"/>
          <w:numId w:val="5"/>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(Post already doing your presentation and establishing the value to hire you)</w:t>
      </w:r>
    </w:p>
    <w:p w14:paraId="5CC80BF8" w14:textId="77777777" w:rsidR="00C92131" w:rsidRDefault="00C92131" w:rsidP="00C92131">
      <w:pPr>
        <w:numPr>
          <w:ilvl w:val="0"/>
          <w:numId w:val="5"/>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#1 Do you absolutely want to purchase a property?</w:t>
      </w:r>
    </w:p>
    <w:p w14:paraId="01801632" w14:textId="77777777" w:rsidR="00C92131" w:rsidRDefault="00C92131" w:rsidP="00C92131">
      <w:pPr>
        <w:numPr>
          <w:ilvl w:val="0"/>
          <w:numId w:val="5"/>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#2 Are you committed to buying a property within that price point and criteria we’ve discussed?</w:t>
      </w:r>
    </w:p>
    <w:p w14:paraId="29E01B43" w14:textId="77777777" w:rsidR="00C92131" w:rsidRDefault="00C92131" w:rsidP="00C92131">
      <w:pPr>
        <w:numPr>
          <w:ilvl w:val="0"/>
          <w:numId w:val="5"/>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#3 Have you decided that I can make this happen for you?</w:t>
      </w:r>
    </w:p>
    <w:p w14:paraId="15829B6E" w14:textId="77777777" w:rsidR="00C9213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Due to the recent industry changes regarding how we disclose compensation, I need to clarify how I am compensated.</w:t>
      </w:r>
    </w:p>
    <w:p w14:paraId="4E9191E1" w14:textId="77777777" w:rsidR="00C9213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#1 Most common scenario is that the seller will compensate me for bringing a willing and able qualified buyer, where I negotiate on your behalf. This occurs in a large percentage of cases.</w:t>
      </w:r>
    </w:p>
    <w:p w14:paraId="41964ECD" w14:textId="77777777" w:rsidR="00C9213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#2 In some instances, the seller may not compensate me for negotiating on your behalf.</w:t>
      </w:r>
    </w:p>
    <w:p w14:paraId="3E59D967" w14:textId="77777777" w:rsidR="00C9213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lastRenderedPageBreak/>
        <w:t xml:space="preserve">To be clear, compensation has always functioned this way, we just </w:t>
      </w:r>
      <w:proofErr w:type="gramStart"/>
      <w:r>
        <w:rPr>
          <w:rFonts w:eastAsia="Times New Roman" w:cstheme="minorHAnsi"/>
          <w:color w:val="000000"/>
          <w:kern w:val="0"/>
          <w:sz w:val="24"/>
          <w:szCs w:val="24"/>
          <w14:ligatures w14:val="none"/>
        </w:rPr>
        <w:t>have to</w:t>
      </w:r>
      <w:proofErr w:type="gramEnd"/>
      <w:r>
        <w:rPr>
          <w:rFonts w:eastAsia="Times New Roman" w:cstheme="minorHAnsi"/>
          <w:color w:val="000000"/>
          <w:kern w:val="0"/>
          <w:sz w:val="24"/>
          <w:szCs w:val="24"/>
          <w14:ligatures w14:val="none"/>
        </w:rPr>
        <w:t xml:space="preserve"> disclose it differently now. </w:t>
      </w:r>
    </w:p>
    <w:p w14:paraId="17F61079" w14:textId="77777777" w:rsidR="00C9213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If the seller tries to discourage you from having representation, we can be creative on how we cover my compensation. This ensures that #1 you are not unrepresented and #2 you secure the home you desire with the best possible terms for you.</w:t>
      </w:r>
    </w:p>
    <w:p w14:paraId="55E2B371" w14:textId="77777777" w:rsidR="00C92131" w:rsidRDefault="00C92131" w:rsidP="00C92131">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750AECCF" w14:textId="77777777" w:rsidR="00C92131" w:rsidRPr="00D571C1" w:rsidRDefault="00C92131" w:rsidP="00C92131">
      <w:pPr>
        <w:numPr>
          <w:ilvl w:val="0"/>
          <w:numId w:val="6"/>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Pr>
          <w:rFonts w:eastAsia="Times New Roman" w:cstheme="minorHAnsi"/>
          <w:color w:val="000000"/>
          <w:kern w:val="0"/>
          <w:sz w:val="24"/>
          <w:szCs w:val="24"/>
          <w14:ligatures w14:val="none"/>
        </w:rPr>
        <w:t xml:space="preserve">Let's get started and utilize </w:t>
      </w:r>
      <w:proofErr w:type="gramStart"/>
      <w:r>
        <w:rPr>
          <w:rFonts w:eastAsia="Times New Roman" w:cstheme="minorHAnsi"/>
          <w:color w:val="000000"/>
          <w:kern w:val="0"/>
          <w:sz w:val="24"/>
          <w:szCs w:val="24"/>
          <w14:ligatures w14:val="none"/>
        </w:rPr>
        <w:t>all of</w:t>
      </w:r>
      <w:proofErr w:type="gramEnd"/>
      <w:r>
        <w:rPr>
          <w:rFonts w:eastAsia="Times New Roman" w:cstheme="minorHAnsi"/>
          <w:color w:val="000000"/>
          <w:kern w:val="0"/>
          <w:sz w:val="24"/>
          <w:szCs w:val="24"/>
          <w14:ligatures w14:val="none"/>
        </w:rPr>
        <w:t xml:space="preserve"> my resources to find your ideal property – please sign here!</w:t>
      </w:r>
    </w:p>
    <w:p w14:paraId="002BDB11" w14:textId="77777777" w:rsidR="00D571C1" w:rsidRDefault="00D571C1" w:rsidP="00D571C1">
      <w:pPr>
        <w:pStyle w:val="ListParagraph"/>
        <w:rPr>
          <w:rFonts w:eastAsia="Times New Roman" w:cstheme="minorHAnsi"/>
          <w:color w:val="222222"/>
          <w:kern w:val="0"/>
          <w:sz w:val="24"/>
          <w:szCs w:val="24"/>
          <w14:ligatures w14:val="none"/>
        </w:rPr>
      </w:pPr>
    </w:p>
    <w:p w14:paraId="5296D9BC" w14:textId="77777777" w:rsidR="00D571C1" w:rsidRDefault="00D571C1" w:rsidP="00D571C1">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18E30878" w14:textId="77777777" w:rsidR="00D571C1" w:rsidRDefault="00D571C1" w:rsidP="00D571C1">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22B45B13" w14:textId="77777777" w:rsidR="00D571C1" w:rsidRDefault="00D571C1" w:rsidP="00D571C1">
      <w:pPr>
        <w:pBdr>
          <w:bottom w:val="double" w:sz="6" w:space="1" w:color="auto"/>
        </w:pBd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29CE5736" w14:textId="77777777" w:rsidR="00D571C1" w:rsidRDefault="00D571C1" w:rsidP="00D571C1">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49198853"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color w:val="222222"/>
          <w:kern w:val="0"/>
          <w:sz w:val="24"/>
          <w:szCs w:val="24"/>
          <w14:ligatures w14:val="none"/>
        </w:rPr>
        <w:br/>
      </w:r>
    </w:p>
    <w:p w14:paraId="738FC099"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Always set the appointment:</w:t>
      </w:r>
    </w:p>
    <w:p w14:paraId="6CDCB5B9"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6A347C0E"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color w:val="222222"/>
          <w:kern w:val="0"/>
          <w:sz w:val="24"/>
          <w:szCs w:val="24"/>
          <w14:ligatures w14:val="none"/>
        </w:rPr>
        <w:t xml:space="preserve">Don’t overthink the SET - when do you want to see the house? Ok perfect, I’ll text you my office address we can meet there first, I’ll go over what the markets doing so you know what to expect as for as closing cost, out of pocket expenses, and get a really good idea of your situation so I know how to find the perfect home if this isn’t the one, and we’ll go from there! Were there any other houses you </w:t>
      </w:r>
      <w:proofErr w:type="gramStart"/>
      <w:r w:rsidRPr="00F63C00">
        <w:rPr>
          <w:rFonts w:eastAsia="Times New Roman" w:cstheme="minorHAnsi"/>
          <w:color w:val="222222"/>
          <w:kern w:val="0"/>
          <w:sz w:val="24"/>
          <w:szCs w:val="24"/>
          <w14:ligatures w14:val="none"/>
        </w:rPr>
        <w:t>were wanting</w:t>
      </w:r>
      <w:proofErr w:type="gramEnd"/>
      <w:r w:rsidRPr="00F63C00">
        <w:rPr>
          <w:rFonts w:eastAsia="Times New Roman" w:cstheme="minorHAnsi"/>
          <w:color w:val="222222"/>
          <w:kern w:val="0"/>
          <w:sz w:val="24"/>
          <w:szCs w:val="24"/>
          <w14:ligatures w14:val="none"/>
        </w:rPr>
        <w:t xml:space="preserve"> to see?</w:t>
      </w:r>
    </w:p>
    <w:p w14:paraId="7A881D0B"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52CF27C8"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color w:val="222222"/>
          <w:kern w:val="0"/>
          <w:sz w:val="24"/>
          <w:szCs w:val="24"/>
          <w14:ligatures w14:val="none"/>
        </w:rPr>
        <w:t>=======================================</w:t>
      </w:r>
    </w:p>
    <w:p w14:paraId="7035F600"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612B4FBD"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When you meet them at the office present the representation agreement:</w:t>
      </w:r>
    </w:p>
    <w:p w14:paraId="559EFBAC"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127F0F44" w14:textId="225130E2"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color w:val="222222"/>
          <w:kern w:val="0"/>
          <w:sz w:val="24"/>
          <w:szCs w:val="24"/>
          <w14:ligatures w14:val="none"/>
        </w:rPr>
        <w:lastRenderedPageBreak/>
        <w:t>This is a representation agreement, this just goes over everything I disclose to any client I work with and says that when the time is right, I get to be the agent that helps you find your home and write up that offer! (If 1st time home buyers - As agents we have access to every house on the market, and in this area, 99% of the time, the sellers pay commissions for their agent and yours)</w:t>
      </w:r>
    </w:p>
    <w:p w14:paraId="2F796557"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5F3198F0"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Objection:</w:t>
      </w:r>
      <w:r w:rsidRPr="00F63C00">
        <w:rPr>
          <w:rFonts w:eastAsia="Times New Roman" w:cstheme="minorHAnsi"/>
          <w:color w:val="222222"/>
          <w:kern w:val="0"/>
          <w:sz w:val="24"/>
          <w:szCs w:val="24"/>
          <w14:ligatures w14:val="none"/>
        </w:rPr>
        <w:t xml:space="preserve"> I'm not ready to sign - Absolutely. What's top of mind for you, what </w:t>
      </w:r>
      <w:proofErr w:type="gramStart"/>
      <w:r w:rsidRPr="00F63C00">
        <w:rPr>
          <w:rFonts w:eastAsia="Times New Roman" w:cstheme="minorHAnsi"/>
          <w:color w:val="222222"/>
          <w:kern w:val="0"/>
          <w:sz w:val="24"/>
          <w:szCs w:val="24"/>
          <w14:ligatures w14:val="none"/>
        </w:rPr>
        <w:t>has</w:t>
      </w:r>
      <w:proofErr w:type="gramEnd"/>
      <w:r w:rsidRPr="00F63C00">
        <w:rPr>
          <w:rFonts w:eastAsia="Times New Roman" w:cstheme="minorHAnsi"/>
          <w:color w:val="222222"/>
          <w:kern w:val="0"/>
          <w:sz w:val="24"/>
          <w:szCs w:val="24"/>
          <w14:ligatures w14:val="none"/>
        </w:rPr>
        <w:t xml:space="preserve"> you considering? What are you weighing?</w:t>
      </w:r>
    </w:p>
    <w:p w14:paraId="0CC52354"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65F6FDFE" w14:textId="16A59C3E"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Objection:</w:t>
      </w:r>
      <w:r w:rsidRPr="00F63C00">
        <w:rPr>
          <w:rFonts w:eastAsia="Times New Roman" w:cstheme="minorHAnsi"/>
          <w:color w:val="222222"/>
          <w:kern w:val="0"/>
          <w:sz w:val="24"/>
          <w:szCs w:val="24"/>
          <w14:ligatures w14:val="none"/>
        </w:rPr>
        <w:t xml:space="preserve"> We don’t need to worry about this yet. We’re probably 6 months out - I know we’re a </w:t>
      </w:r>
      <w:proofErr w:type="gramStart"/>
      <w:r w:rsidRPr="00F63C00">
        <w:rPr>
          <w:rFonts w:eastAsia="Times New Roman" w:cstheme="minorHAnsi"/>
          <w:color w:val="222222"/>
          <w:kern w:val="0"/>
          <w:sz w:val="24"/>
          <w:szCs w:val="24"/>
          <w14:ligatures w14:val="none"/>
        </w:rPr>
        <w:t>ways</w:t>
      </w:r>
      <w:proofErr w:type="gramEnd"/>
      <w:r w:rsidRPr="00F63C00">
        <w:rPr>
          <w:rFonts w:eastAsia="Times New Roman" w:cstheme="minorHAnsi"/>
          <w:color w:val="222222"/>
          <w:kern w:val="0"/>
          <w:sz w:val="24"/>
          <w:szCs w:val="24"/>
          <w14:ligatures w14:val="none"/>
        </w:rPr>
        <w:t xml:space="preserve"> out, so we can go through this now, and you will be good to go when you find that perfect home!</w:t>
      </w:r>
    </w:p>
    <w:p w14:paraId="4F7AD7E9"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36B9DFEF" w14:textId="255EFA45"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Ask questions on their info</w:t>
      </w:r>
      <w:r w:rsidRPr="00F63C00">
        <w:rPr>
          <w:rFonts w:eastAsia="Times New Roman" w:cstheme="minorHAnsi"/>
          <w:color w:val="222222"/>
          <w:kern w:val="0"/>
          <w:sz w:val="24"/>
          <w:szCs w:val="24"/>
          <w14:ligatures w14:val="none"/>
        </w:rPr>
        <w:t> - This has your name here; can you check to make sure I have your spelling right</w:t>
      </w:r>
    </w:p>
    <w:p w14:paraId="13D0A8F2"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46EE0C94" w14:textId="77777777"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Present the Expiration as if it’s too short</w:t>
      </w:r>
      <w:r w:rsidRPr="00F63C00">
        <w:rPr>
          <w:rFonts w:eastAsia="Times New Roman" w:cstheme="minorHAnsi"/>
          <w:color w:val="222222"/>
          <w:kern w:val="0"/>
          <w:sz w:val="24"/>
          <w:szCs w:val="24"/>
          <w14:ligatures w14:val="none"/>
        </w:rPr>
        <w:t> - I typically put these out for a year, if for whatever reason we need to extend, we can do that, but I promise I’ll find you a home before then!</w:t>
      </w:r>
    </w:p>
    <w:p w14:paraId="35655A3D" w14:textId="33D13A3A" w:rsidR="00F63C00" w:rsidRPr="00F63C00" w:rsidRDefault="00F63C00" w:rsidP="00F63C00">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63C00">
        <w:rPr>
          <w:rFonts w:eastAsia="Times New Roman" w:cstheme="minorHAnsi"/>
          <w:b/>
          <w:bCs/>
          <w:color w:val="222222"/>
          <w:kern w:val="0"/>
          <w:sz w:val="24"/>
          <w:szCs w:val="24"/>
          <w:highlight w:val="cyan"/>
          <w14:ligatures w14:val="none"/>
        </w:rPr>
        <w:t>Presenting the Commission</w:t>
      </w:r>
      <w:r w:rsidRPr="00F63C00">
        <w:rPr>
          <w:rFonts w:eastAsia="Times New Roman" w:cstheme="minorHAnsi"/>
          <w:color w:val="222222"/>
          <w:kern w:val="0"/>
          <w:sz w:val="24"/>
          <w:szCs w:val="24"/>
          <w14:ligatures w14:val="none"/>
        </w:rPr>
        <w:t> - This goes over total compensation - I will be negotiating my commission with the sellers directly - as I said, 99% of the time the seller will pay commission - In the event the seller refuses to pay, this outlines my standard rate and says that you and I would take care of it between ourselves.  - I’ve never not been able to negotiate with the seller, even with FSBO.</w:t>
      </w:r>
    </w:p>
    <w:p w14:paraId="45E85C82" w14:textId="77777777" w:rsidR="00F63C00" w:rsidRDefault="00F63C00" w:rsidP="00D571C1">
      <w:pPr>
        <w:shd w:val="clear" w:color="auto" w:fill="FFFFFF"/>
        <w:spacing w:before="100" w:beforeAutospacing="1" w:after="100" w:afterAutospacing="1" w:line="240" w:lineRule="auto"/>
        <w:rPr>
          <w:rFonts w:eastAsia="Times New Roman" w:cstheme="minorHAnsi"/>
          <w:color w:val="222222"/>
          <w:kern w:val="0"/>
          <w:sz w:val="24"/>
          <w:szCs w:val="24"/>
          <w14:ligatures w14:val="none"/>
        </w:rPr>
      </w:pPr>
    </w:p>
    <w:p w14:paraId="3F2BBD95" w14:textId="77777777" w:rsidR="00C92131" w:rsidRDefault="00C92131" w:rsidP="00C92131">
      <w:pPr>
        <w:rPr>
          <w:rFonts w:cstheme="minorHAnsi"/>
          <w:b/>
          <w:bCs/>
          <w:color w:val="FF0000"/>
          <w:sz w:val="24"/>
          <w:szCs w:val="24"/>
        </w:rPr>
      </w:pPr>
    </w:p>
    <w:p w14:paraId="0C14C4B0" w14:textId="77777777" w:rsidR="00C92131" w:rsidRDefault="00C92131" w:rsidP="00C92131">
      <w:pPr>
        <w:rPr>
          <w:rFonts w:cstheme="minorHAnsi"/>
          <w:b/>
          <w:bCs/>
          <w:color w:val="FF0000"/>
          <w:sz w:val="24"/>
          <w:szCs w:val="24"/>
        </w:rPr>
      </w:pPr>
    </w:p>
    <w:p w14:paraId="3A7B39AD" w14:textId="77777777" w:rsidR="008B5DBB" w:rsidRDefault="008B5DBB" w:rsidP="00C92131">
      <w:pPr>
        <w:rPr>
          <w:rFonts w:cstheme="minorHAnsi"/>
          <w:sz w:val="24"/>
          <w:szCs w:val="24"/>
        </w:rPr>
      </w:pPr>
    </w:p>
    <w:p w14:paraId="255EB623" w14:textId="77777777" w:rsidR="008B5DBB" w:rsidRDefault="008B5DBB" w:rsidP="00C92131">
      <w:pPr>
        <w:rPr>
          <w:rFonts w:cstheme="minorHAnsi"/>
          <w:sz w:val="24"/>
          <w:szCs w:val="24"/>
        </w:rPr>
      </w:pPr>
    </w:p>
    <w:p w14:paraId="29E68677" w14:textId="77777777" w:rsidR="008B5DBB" w:rsidRDefault="008B5DBB" w:rsidP="00C92131">
      <w:pPr>
        <w:rPr>
          <w:rFonts w:cstheme="minorHAnsi"/>
          <w:sz w:val="24"/>
          <w:szCs w:val="24"/>
        </w:rPr>
      </w:pPr>
    </w:p>
    <w:p w14:paraId="6161BB7D" w14:textId="77777777" w:rsidR="003E6823" w:rsidRDefault="003E6823" w:rsidP="00C92131">
      <w:pPr>
        <w:rPr>
          <w:rFonts w:cstheme="minorHAnsi"/>
          <w:sz w:val="24"/>
          <w:szCs w:val="24"/>
        </w:rPr>
      </w:pPr>
    </w:p>
    <w:p w14:paraId="795BB21C" w14:textId="77777777" w:rsidR="003E6823" w:rsidRDefault="003E6823" w:rsidP="00C92131">
      <w:pPr>
        <w:rPr>
          <w:rFonts w:cstheme="minorHAnsi"/>
          <w:sz w:val="24"/>
          <w:szCs w:val="24"/>
        </w:rPr>
      </w:pPr>
    </w:p>
    <w:sectPr w:rsidR="003E6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C5C3D"/>
    <w:multiLevelType w:val="multilevel"/>
    <w:tmpl w:val="932A5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F5139"/>
    <w:multiLevelType w:val="multilevel"/>
    <w:tmpl w:val="941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90B5A"/>
    <w:multiLevelType w:val="multilevel"/>
    <w:tmpl w:val="529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90BE0"/>
    <w:multiLevelType w:val="multilevel"/>
    <w:tmpl w:val="763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158435">
    <w:abstractNumId w:val="1"/>
  </w:num>
  <w:num w:numId="2" w16cid:durableId="641230605">
    <w:abstractNumId w:val="0"/>
  </w:num>
  <w:num w:numId="3" w16cid:durableId="1902979801">
    <w:abstractNumId w:val="2"/>
  </w:num>
  <w:num w:numId="4" w16cid:durableId="1604679725">
    <w:abstractNumId w:val="3"/>
  </w:num>
  <w:num w:numId="5" w16cid:durableId="375395140">
    <w:abstractNumId w:val="0"/>
  </w:num>
  <w:num w:numId="6" w16cid:durableId="478769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E6"/>
    <w:rsid w:val="00005EF7"/>
    <w:rsid w:val="000251A1"/>
    <w:rsid w:val="000674C2"/>
    <w:rsid w:val="00095206"/>
    <w:rsid w:val="000C3C31"/>
    <w:rsid w:val="000E398C"/>
    <w:rsid w:val="00103EC9"/>
    <w:rsid w:val="00107C3E"/>
    <w:rsid w:val="0011305A"/>
    <w:rsid w:val="001212A0"/>
    <w:rsid w:val="00122E1D"/>
    <w:rsid w:val="00124A54"/>
    <w:rsid w:val="0014181A"/>
    <w:rsid w:val="0014331D"/>
    <w:rsid w:val="00146FB0"/>
    <w:rsid w:val="00154FD8"/>
    <w:rsid w:val="001775A7"/>
    <w:rsid w:val="00196915"/>
    <w:rsid w:val="00196E63"/>
    <w:rsid w:val="00197380"/>
    <w:rsid w:val="001B21BD"/>
    <w:rsid w:val="001E1D9C"/>
    <w:rsid w:val="001F2010"/>
    <w:rsid w:val="0020067B"/>
    <w:rsid w:val="00207ECA"/>
    <w:rsid w:val="00210C3D"/>
    <w:rsid w:val="0021352B"/>
    <w:rsid w:val="002545D0"/>
    <w:rsid w:val="0026559F"/>
    <w:rsid w:val="00270B5F"/>
    <w:rsid w:val="0028060C"/>
    <w:rsid w:val="002966BA"/>
    <w:rsid w:val="002B4F8F"/>
    <w:rsid w:val="002D745D"/>
    <w:rsid w:val="00310B0D"/>
    <w:rsid w:val="003315F8"/>
    <w:rsid w:val="00350DD2"/>
    <w:rsid w:val="00366B3A"/>
    <w:rsid w:val="00393DD8"/>
    <w:rsid w:val="003956AE"/>
    <w:rsid w:val="003B4687"/>
    <w:rsid w:val="003E6823"/>
    <w:rsid w:val="00400082"/>
    <w:rsid w:val="00440C10"/>
    <w:rsid w:val="004459C7"/>
    <w:rsid w:val="00463378"/>
    <w:rsid w:val="0046345A"/>
    <w:rsid w:val="00472C59"/>
    <w:rsid w:val="004C2AAC"/>
    <w:rsid w:val="005004E6"/>
    <w:rsid w:val="00502371"/>
    <w:rsid w:val="005414F9"/>
    <w:rsid w:val="00555B74"/>
    <w:rsid w:val="005623E5"/>
    <w:rsid w:val="00581034"/>
    <w:rsid w:val="005855A7"/>
    <w:rsid w:val="00585E1D"/>
    <w:rsid w:val="005F295E"/>
    <w:rsid w:val="005F4EB5"/>
    <w:rsid w:val="00692492"/>
    <w:rsid w:val="00692E8C"/>
    <w:rsid w:val="00693D33"/>
    <w:rsid w:val="006A0163"/>
    <w:rsid w:val="006B0C99"/>
    <w:rsid w:val="006B423A"/>
    <w:rsid w:val="006C0D6A"/>
    <w:rsid w:val="006F3C66"/>
    <w:rsid w:val="00711518"/>
    <w:rsid w:val="00714AC6"/>
    <w:rsid w:val="0073652B"/>
    <w:rsid w:val="007531A5"/>
    <w:rsid w:val="0077562F"/>
    <w:rsid w:val="0080021C"/>
    <w:rsid w:val="00806D37"/>
    <w:rsid w:val="0081665B"/>
    <w:rsid w:val="0084606E"/>
    <w:rsid w:val="00846AC8"/>
    <w:rsid w:val="00852E6B"/>
    <w:rsid w:val="008B3FE9"/>
    <w:rsid w:val="008B5DBB"/>
    <w:rsid w:val="008F62A4"/>
    <w:rsid w:val="00947F2B"/>
    <w:rsid w:val="0095785E"/>
    <w:rsid w:val="00963877"/>
    <w:rsid w:val="009744A7"/>
    <w:rsid w:val="00997F59"/>
    <w:rsid w:val="009A31D1"/>
    <w:rsid w:val="009E4DDD"/>
    <w:rsid w:val="009E76A3"/>
    <w:rsid w:val="009E7FBF"/>
    <w:rsid w:val="00A35C9B"/>
    <w:rsid w:val="00A55B5E"/>
    <w:rsid w:val="00AA093A"/>
    <w:rsid w:val="00AA219B"/>
    <w:rsid w:val="00AA412F"/>
    <w:rsid w:val="00AB0786"/>
    <w:rsid w:val="00AB3904"/>
    <w:rsid w:val="00AE094D"/>
    <w:rsid w:val="00AE18DE"/>
    <w:rsid w:val="00B3592C"/>
    <w:rsid w:val="00B86D50"/>
    <w:rsid w:val="00BD5E22"/>
    <w:rsid w:val="00BD7524"/>
    <w:rsid w:val="00BF4F9B"/>
    <w:rsid w:val="00C157FA"/>
    <w:rsid w:val="00C264C4"/>
    <w:rsid w:val="00C92131"/>
    <w:rsid w:val="00CA26B2"/>
    <w:rsid w:val="00CA47C8"/>
    <w:rsid w:val="00CB6E18"/>
    <w:rsid w:val="00CE727A"/>
    <w:rsid w:val="00CF0ED8"/>
    <w:rsid w:val="00D4462D"/>
    <w:rsid w:val="00D571C1"/>
    <w:rsid w:val="00D7269C"/>
    <w:rsid w:val="00D9471B"/>
    <w:rsid w:val="00DA35DC"/>
    <w:rsid w:val="00DD5C02"/>
    <w:rsid w:val="00DF3C54"/>
    <w:rsid w:val="00E3612E"/>
    <w:rsid w:val="00E44978"/>
    <w:rsid w:val="00E81293"/>
    <w:rsid w:val="00EA10E9"/>
    <w:rsid w:val="00EC0827"/>
    <w:rsid w:val="00ED1EEF"/>
    <w:rsid w:val="00F44AF9"/>
    <w:rsid w:val="00F63C00"/>
    <w:rsid w:val="00FA008A"/>
    <w:rsid w:val="00FA4676"/>
    <w:rsid w:val="00FB0AC2"/>
    <w:rsid w:val="00FB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D1D5"/>
  <w15:chartTrackingRefBased/>
  <w15:docId w15:val="{1BFF42AD-FBA1-435C-811E-77A99F60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4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4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4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4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4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4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4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4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4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4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4E6"/>
    <w:rPr>
      <w:rFonts w:eastAsiaTheme="majorEastAsia" w:cstheme="majorBidi"/>
      <w:color w:val="272727" w:themeColor="text1" w:themeTint="D8"/>
    </w:rPr>
  </w:style>
  <w:style w:type="paragraph" w:styleId="Title">
    <w:name w:val="Title"/>
    <w:basedOn w:val="Normal"/>
    <w:next w:val="Normal"/>
    <w:link w:val="TitleChar"/>
    <w:uiPriority w:val="10"/>
    <w:qFormat/>
    <w:rsid w:val="00500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4E6"/>
    <w:pPr>
      <w:spacing w:before="160"/>
      <w:jc w:val="center"/>
    </w:pPr>
    <w:rPr>
      <w:i/>
      <w:iCs/>
      <w:color w:val="404040" w:themeColor="text1" w:themeTint="BF"/>
    </w:rPr>
  </w:style>
  <w:style w:type="character" w:customStyle="1" w:styleId="QuoteChar">
    <w:name w:val="Quote Char"/>
    <w:basedOn w:val="DefaultParagraphFont"/>
    <w:link w:val="Quote"/>
    <w:uiPriority w:val="29"/>
    <w:rsid w:val="005004E6"/>
    <w:rPr>
      <w:i/>
      <w:iCs/>
      <w:color w:val="404040" w:themeColor="text1" w:themeTint="BF"/>
    </w:rPr>
  </w:style>
  <w:style w:type="paragraph" w:styleId="ListParagraph">
    <w:name w:val="List Paragraph"/>
    <w:basedOn w:val="Normal"/>
    <w:uiPriority w:val="34"/>
    <w:qFormat/>
    <w:rsid w:val="005004E6"/>
    <w:pPr>
      <w:ind w:left="720"/>
      <w:contextualSpacing/>
    </w:pPr>
  </w:style>
  <w:style w:type="character" w:styleId="IntenseEmphasis">
    <w:name w:val="Intense Emphasis"/>
    <w:basedOn w:val="DefaultParagraphFont"/>
    <w:uiPriority w:val="21"/>
    <w:qFormat/>
    <w:rsid w:val="005004E6"/>
    <w:rPr>
      <w:i/>
      <w:iCs/>
      <w:color w:val="2F5496" w:themeColor="accent1" w:themeShade="BF"/>
    </w:rPr>
  </w:style>
  <w:style w:type="paragraph" w:styleId="IntenseQuote">
    <w:name w:val="Intense Quote"/>
    <w:basedOn w:val="Normal"/>
    <w:next w:val="Normal"/>
    <w:link w:val="IntenseQuoteChar"/>
    <w:uiPriority w:val="30"/>
    <w:qFormat/>
    <w:rsid w:val="00500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4E6"/>
    <w:rPr>
      <w:i/>
      <w:iCs/>
      <w:color w:val="2F5496" w:themeColor="accent1" w:themeShade="BF"/>
    </w:rPr>
  </w:style>
  <w:style w:type="character" w:styleId="IntenseReference">
    <w:name w:val="Intense Reference"/>
    <w:basedOn w:val="DefaultParagraphFont"/>
    <w:uiPriority w:val="32"/>
    <w:qFormat/>
    <w:rsid w:val="00500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543">
      <w:bodyDiv w:val="1"/>
      <w:marLeft w:val="0"/>
      <w:marRight w:val="0"/>
      <w:marTop w:val="0"/>
      <w:marBottom w:val="0"/>
      <w:divBdr>
        <w:top w:val="none" w:sz="0" w:space="0" w:color="auto"/>
        <w:left w:val="none" w:sz="0" w:space="0" w:color="auto"/>
        <w:bottom w:val="none" w:sz="0" w:space="0" w:color="auto"/>
        <w:right w:val="none" w:sz="0" w:space="0" w:color="auto"/>
      </w:divBdr>
    </w:div>
    <w:div w:id="591086917">
      <w:bodyDiv w:val="1"/>
      <w:marLeft w:val="0"/>
      <w:marRight w:val="0"/>
      <w:marTop w:val="0"/>
      <w:marBottom w:val="0"/>
      <w:divBdr>
        <w:top w:val="none" w:sz="0" w:space="0" w:color="auto"/>
        <w:left w:val="none" w:sz="0" w:space="0" w:color="auto"/>
        <w:bottom w:val="none" w:sz="0" w:space="0" w:color="auto"/>
        <w:right w:val="none" w:sz="0" w:space="0" w:color="auto"/>
      </w:divBdr>
      <w:divsChild>
        <w:div w:id="1441290929">
          <w:marLeft w:val="0"/>
          <w:marRight w:val="0"/>
          <w:marTop w:val="0"/>
          <w:marBottom w:val="0"/>
          <w:divBdr>
            <w:top w:val="none" w:sz="0" w:space="0" w:color="auto"/>
            <w:left w:val="none" w:sz="0" w:space="0" w:color="auto"/>
            <w:bottom w:val="none" w:sz="0" w:space="0" w:color="auto"/>
            <w:right w:val="none" w:sz="0" w:space="0" w:color="auto"/>
          </w:divBdr>
        </w:div>
        <w:div w:id="623731693">
          <w:marLeft w:val="0"/>
          <w:marRight w:val="0"/>
          <w:marTop w:val="0"/>
          <w:marBottom w:val="0"/>
          <w:divBdr>
            <w:top w:val="none" w:sz="0" w:space="0" w:color="auto"/>
            <w:left w:val="none" w:sz="0" w:space="0" w:color="auto"/>
            <w:bottom w:val="none" w:sz="0" w:space="0" w:color="auto"/>
            <w:right w:val="none" w:sz="0" w:space="0" w:color="auto"/>
          </w:divBdr>
          <w:divsChild>
            <w:div w:id="1154951581">
              <w:marLeft w:val="0"/>
              <w:marRight w:val="0"/>
              <w:marTop w:val="0"/>
              <w:marBottom w:val="120"/>
              <w:divBdr>
                <w:top w:val="none" w:sz="0" w:space="0" w:color="auto"/>
                <w:left w:val="none" w:sz="0" w:space="0" w:color="auto"/>
                <w:bottom w:val="none" w:sz="0" w:space="0" w:color="auto"/>
                <w:right w:val="none" w:sz="0" w:space="0" w:color="auto"/>
              </w:divBdr>
            </w:div>
            <w:div w:id="165369686">
              <w:marLeft w:val="0"/>
              <w:marRight w:val="0"/>
              <w:marTop w:val="0"/>
              <w:marBottom w:val="120"/>
              <w:divBdr>
                <w:top w:val="none" w:sz="0" w:space="0" w:color="auto"/>
                <w:left w:val="none" w:sz="0" w:space="0" w:color="auto"/>
                <w:bottom w:val="none" w:sz="0" w:space="0" w:color="auto"/>
                <w:right w:val="none" w:sz="0" w:space="0" w:color="auto"/>
              </w:divBdr>
            </w:div>
          </w:divsChild>
        </w:div>
        <w:div w:id="282539334">
          <w:marLeft w:val="0"/>
          <w:marRight w:val="0"/>
          <w:marTop w:val="0"/>
          <w:marBottom w:val="0"/>
          <w:divBdr>
            <w:top w:val="none" w:sz="0" w:space="0" w:color="auto"/>
            <w:left w:val="none" w:sz="0" w:space="0" w:color="auto"/>
            <w:bottom w:val="none" w:sz="0" w:space="0" w:color="auto"/>
            <w:right w:val="none" w:sz="0" w:space="0" w:color="auto"/>
          </w:divBdr>
        </w:div>
        <w:div w:id="1533612228">
          <w:marLeft w:val="0"/>
          <w:marRight w:val="0"/>
          <w:marTop w:val="0"/>
          <w:marBottom w:val="0"/>
          <w:divBdr>
            <w:top w:val="none" w:sz="0" w:space="0" w:color="auto"/>
            <w:left w:val="none" w:sz="0" w:space="0" w:color="auto"/>
            <w:bottom w:val="none" w:sz="0" w:space="0" w:color="auto"/>
            <w:right w:val="none" w:sz="0" w:space="0" w:color="auto"/>
          </w:divBdr>
        </w:div>
        <w:div w:id="2071809073">
          <w:marLeft w:val="0"/>
          <w:marRight w:val="0"/>
          <w:marTop w:val="0"/>
          <w:marBottom w:val="0"/>
          <w:divBdr>
            <w:top w:val="none" w:sz="0" w:space="0" w:color="auto"/>
            <w:left w:val="none" w:sz="0" w:space="0" w:color="auto"/>
            <w:bottom w:val="none" w:sz="0" w:space="0" w:color="auto"/>
            <w:right w:val="none" w:sz="0" w:space="0" w:color="auto"/>
          </w:divBdr>
          <w:divsChild>
            <w:div w:id="6860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7946">
      <w:bodyDiv w:val="1"/>
      <w:marLeft w:val="0"/>
      <w:marRight w:val="0"/>
      <w:marTop w:val="0"/>
      <w:marBottom w:val="0"/>
      <w:divBdr>
        <w:top w:val="none" w:sz="0" w:space="0" w:color="auto"/>
        <w:left w:val="none" w:sz="0" w:space="0" w:color="auto"/>
        <w:bottom w:val="none" w:sz="0" w:space="0" w:color="auto"/>
        <w:right w:val="none" w:sz="0" w:space="0" w:color="auto"/>
      </w:divBdr>
    </w:div>
    <w:div w:id="1148207094">
      <w:bodyDiv w:val="1"/>
      <w:marLeft w:val="0"/>
      <w:marRight w:val="0"/>
      <w:marTop w:val="0"/>
      <w:marBottom w:val="0"/>
      <w:divBdr>
        <w:top w:val="none" w:sz="0" w:space="0" w:color="auto"/>
        <w:left w:val="none" w:sz="0" w:space="0" w:color="auto"/>
        <w:bottom w:val="none" w:sz="0" w:space="0" w:color="auto"/>
        <w:right w:val="none" w:sz="0" w:space="0" w:color="auto"/>
      </w:divBdr>
      <w:divsChild>
        <w:div w:id="972056238">
          <w:marLeft w:val="0"/>
          <w:marRight w:val="0"/>
          <w:marTop w:val="0"/>
          <w:marBottom w:val="0"/>
          <w:divBdr>
            <w:top w:val="none" w:sz="0" w:space="0" w:color="auto"/>
            <w:left w:val="none" w:sz="0" w:space="0" w:color="auto"/>
            <w:bottom w:val="none" w:sz="0" w:space="0" w:color="auto"/>
            <w:right w:val="none" w:sz="0" w:space="0" w:color="auto"/>
          </w:divBdr>
          <w:divsChild>
            <w:div w:id="1735393802">
              <w:marLeft w:val="0"/>
              <w:marRight w:val="0"/>
              <w:marTop w:val="0"/>
              <w:marBottom w:val="0"/>
              <w:divBdr>
                <w:top w:val="none" w:sz="0" w:space="0" w:color="auto"/>
                <w:left w:val="none" w:sz="0" w:space="0" w:color="auto"/>
                <w:bottom w:val="none" w:sz="0" w:space="0" w:color="auto"/>
                <w:right w:val="none" w:sz="0" w:space="0" w:color="auto"/>
              </w:divBdr>
              <w:divsChild>
                <w:div w:id="843058965">
                  <w:marLeft w:val="0"/>
                  <w:marRight w:val="0"/>
                  <w:marTop w:val="0"/>
                  <w:marBottom w:val="0"/>
                  <w:divBdr>
                    <w:top w:val="none" w:sz="0" w:space="0" w:color="auto"/>
                    <w:left w:val="none" w:sz="0" w:space="0" w:color="auto"/>
                    <w:bottom w:val="none" w:sz="0" w:space="0" w:color="auto"/>
                    <w:right w:val="none" w:sz="0" w:space="0" w:color="auto"/>
                  </w:divBdr>
                </w:div>
                <w:div w:id="693921470">
                  <w:marLeft w:val="0"/>
                  <w:marRight w:val="0"/>
                  <w:marTop w:val="0"/>
                  <w:marBottom w:val="0"/>
                  <w:divBdr>
                    <w:top w:val="none" w:sz="0" w:space="0" w:color="auto"/>
                    <w:left w:val="none" w:sz="0" w:space="0" w:color="auto"/>
                    <w:bottom w:val="none" w:sz="0" w:space="0" w:color="auto"/>
                    <w:right w:val="none" w:sz="0" w:space="0" w:color="auto"/>
                  </w:divBdr>
                </w:div>
                <w:div w:id="652490228">
                  <w:marLeft w:val="0"/>
                  <w:marRight w:val="0"/>
                  <w:marTop w:val="0"/>
                  <w:marBottom w:val="0"/>
                  <w:divBdr>
                    <w:top w:val="none" w:sz="0" w:space="0" w:color="auto"/>
                    <w:left w:val="none" w:sz="0" w:space="0" w:color="auto"/>
                    <w:bottom w:val="none" w:sz="0" w:space="0" w:color="auto"/>
                    <w:right w:val="none" w:sz="0" w:space="0" w:color="auto"/>
                  </w:divBdr>
                </w:div>
                <w:div w:id="1455171242">
                  <w:marLeft w:val="0"/>
                  <w:marRight w:val="0"/>
                  <w:marTop w:val="0"/>
                  <w:marBottom w:val="0"/>
                  <w:divBdr>
                    <w:top w:val="none" w:sz="0" w:space="0" w:color="auto"/>
                    <w:left w:val="none" w:sz="0" w:space="0" w:color="auto"/>
                    <w:bottom w:val="none" w:sz="0" w:space="0" w:color="auto"/>
                    <w:right w:val="none" w:sz="0" w:space="0" w:color="auto"/>
                  </w:divBdr>
                </w:div>
                <w:div w:id="1775857988">
                  <w:marLeft w:val="0"/>
                  <w:marRight w:val="0"/>
                  <w:marTop w:val="0"/>
                  <w:marBottom w:val="0"/>
                  <w:divBdr>
                    <w:top w:val="none" w:sz="0" w:space="0" w:color="auto"/>
                    <w:left w:val="none" w:sz="0" w:space="0" w:color="auto"/>
                    <w:bottom w:val="none" w:sz="0" w:space="0" w:color="auto"/>
                    <w:right w:val="none" w:sz="0" w:space="0" w:color="auto"/>
                  </w:divBdr>
                </w:div>
                <w:div w:id="1728718276">
                  <w:marLeft w:val="0"/>
                  <w:marRight w:val="0"/>
                  <w:marTop w:val="0"/>
                  <w:marBottom w:val="0"/>
                  <w:divBdr>
                    <w:top w:val="none" w:sz="0" w:space="0" w:color="auto"/>
                    <w:left w:val="none" w:sz="0" w:space="0" w:color="auto"/>
                    <w:bottom w:val="none" w:sz="0" w:space="0" w:color="auto"/>
                    <w:right w:val="none" w:sz="0" w:space="0" w:color="auto"/>
                  </w:divBdr>
                </w:div>
                <w:div w:id="1770349009">
                  <w:marLeft w:val="0"/>
                  <w:marRight w:val="0"/>
                  <w:marTop w:val="0"/>
                  <w:marBottom w:val="0"/>
                  <w:divBdr>
                    <w:top w:val="none" w:sz="0" w:space="0" w:color="auto"/>
                    <w:left w:val="none" w:sz="0" w:space="0" w:color="auto"/>
                    <w:bottom w:val="none" w:sz="0" w:space="0" w:color="auto"/>
                    <w:right w:val="none" w:sz="0" w:space="0" w:color="auto"/>
                  </w:divBdr>
                </w:div>
                <w:div w:id="1035690631">
                  <w:marLeft w:val="0"/>
                  <w:marRight w:val="0"/>
                  <w:marTop w:val="0"/>
                  <w:marBottom w:val="0"/>
                  <w:divBdr>
                    <w:top w:val="none" w:sz="0" w:space="0" w:color="auto"/>
                    <w:left w:val="none" w:sz="0" w:space="0" w:color="auto"/>
                    <w:bottom w:val="none" w:sz="0" w:space="0" w:color="auto"/>
                    <w:right w:val="none" w:sz="0" w:space="0" w:color="auto"/>
                  </w:divBdr>
                </w:div>
                <w:div w:id="745688496">
                  <w:marLeft w:val="0"/>
                  <w:marRight w:val="0"/>
                  <w:marTop w:val="0"/>
                  <w:marBottom w:val="0"/>
                  <w:divBdr>
                    <w:top w:val="none" w:sz="0" w:space="0" w:color="auto"/>
                    <w:left w:val="none" w:sz="0" w:space="0" w:color="auto"/>
                    <w:bottom w:val="none" w:sz="0" w:space="0" w:color="auto"/>
                    <w:right w:val="none" w:sz="0" w:space="0" w:color="auto"/>
                  </w:divBdr>
                  <w:divsChild>
                    <w:div w:id="1736006329">
                      <w:marLeft w:val="0"/>
                      <w:marRight w:val="0"/>
                      <w:marTop w:val="0"/>
                      <w:marBottom w:val="0"/>
                      <w:divBdr>
                        <w:top w:val="none" w:sz="0" w:space="0" w:color="auto"/>
                        <w:left w:val="none" w:sz="0" w:space="0" w:color="auto"/>
                        <w:bottom w:val="none" w:sz="0" w:space="0" w:color="auto"/>
                        <w:right w:val="none" w:sz="0" w:space="0" w:color="auto"/>
                      </w:divBdr>
                    </w:div>
                    <w:div w:id="90707733">
                      <w:marLeft w:val="0"/>
                      <w:marRight w:val="0"/>
                      <w:marTop w:val="0"/>
                      <w:marBottom w:val="0"/>
                      <w:divBdr>
                        <w:top w:val="none" w:sz="0" w:space="0" w:color="auto"/>
                        <w:left w:val="none" w:sz="0" w:space="0" w:color="auto"/>
                        <w:bottom w:val="none" w:sz="0" w:space="0" w:color="auto"/>
                        <w:right w:val="none" w:sz="0" w:space="0" w:color="auto"/>
                      </w:divBdr>
                    </w:div>
                    <w:div w:id="495801150">
                      <w:marLeft w:val="0"/>
                      <w:marRight w:val="0"/>
                      <w:marTop w:val="0"/>
                      <w:marBottom w:val="0"/>
                      <w:divBdr>
                        <w:top w:val="none" w:sz="0" w:space="0" w:color="auto"/>
                        <w:left w:val="none" w:sz="0" w:space="0" w:color="auto"/>
                        <w:bottom w:val="none" w:sz="0" w:space="0" w:color="auto"/>
                        <w:right w:val="none" w:sz="0" w:space="0" w:color="auto"/>
                      </w:divBdr>
                    </w:div>
                    <w:div w:id="280260279">
                      <w:marLeft w:val="0"/>
                      <w:marRight w:val="0"/>
                      <w:marTop w:val="0"/>
                      <w:marBottom w:val="0"/>
                      <w:divBdr>
                        <w:top w:val="none" w:sz="0" w:space="0" w:color="auto"/>
                        <w:left w:val="none" w:sz="0" w:space="0" w:color="auto"/>
                        <w:bottom w:val="none" w:sz="0" w:space="0" w:color="auto"/>
                        <w:right w:val="none" w:sz="0" w:space="0" w:color="auto"/>
                      </w:divBdr>
                    </w:div>
                    <w:div w:id="215120672">
                      <w:marLeft w:val="0"/>
                      <w:marRight w:val="0"/>
                      <w:marTop w:val="0"/>
                      <w:marBottom w:val="0"/>
                      <w:divBdr>
                        <w:top w:val="none" w:sz="0" w:space="0" w:color="auto"/>
                        <w:left w:val="none" w:sz="0" w:space="0" w:color="auto"/>
                        <w:bottom w:val="none" w:sz="0" w:space="0" w:color="auto"/>
                        <w:right w:val="none" w:sz="0" w:space="0" w:color="auto"/>
                      </w:divBdr>
                    </w:div>
                    <w:div w:id="950478895">
                      <w:marLeft w:val="0"/>
                      <w:marRight w:val="0"/>
                      <w:marTop w:val="0"/>
                      <w:marBottom w:val="0"/>
                      <w:divBdr>
                        <w:top w:val="none" w:sz="0" w:space="0" w:color="auto"/>
                        <w:left w:val="none" w:sz="0" w:space="0" w:color="auto"/>
                        <w:bottom w:val="none" w:sz="0" w:space="0" w:color="auto"/>
                        <w:right w:val="none" w:sz="0" w:space="0" w:color="auto"/>
                      </w:divBdr>
                    </w:div>
                    <w:div w:id="829099445">
                      <w:marLeft w:val="0"/>
                      <w:marRight w:val="0"/>
                      <w:marTop w:val="0"/>
                      <w:marBottom w:val="0"/>
                      <w:divBdr>
                        <w:top w:val="none" w:sz="0" w:space="0" w:color="auto"/>
                        <w:left w:val="none" w:sz="0" w:space="0" w:color="auto"/>
                        <w:bottom w:val="none" w:sz="0" w:space="0" w:color="auto"/>
                        <w:right w:val="none" w:sz="0" w:space="0" w:color="auto"/>
                      </w:divBdr>
                    </w:div>
                    <w:div w:id="1896968862">
                      <w:marLeft w:val="0"/>
                      <w:marRight w:val="0"/>
                      <w:marTop w:val="0"/>
                      <w:marBottom w:val="0"/>
                      <w:divBdr>
                        <w:top w:val="none" w:sz="0" w:space="0" w:color="auto"/>
                        <w:left w:val="none" w:sz="0" w:space="0" w:color="auto"/>
                        <w:bottom w:val="none" w:sz="0" w:space="0" w:color="auto"/>
                        <w:right w:val="none" w:sz="0" w:space="0" w:color="auto"/>
                      </w:divBdr>
                    </w:div>
                    <w:div w:id="453183758">
                      <w:marLeft w:val="0"/>
                      <w:marRight w:val="0"/>
                      <w:marTop w:val="0"/>
                      <w:marBottom w:val="0"/>
                      <w:divBdr>
                        <w:top w:val="none" w:sz="0" w:space="0" w:color="auto"/>
                        <w:left w:val="none" w:sz="0" w:space="0" w:color="auto"/>
                        <w:bottom w:val="none" w:sz="0" w:space="0" w:color="auto"/>
                        <w:right w:val="none" w:sz="0" w:space="0" w:color="auto"/>
                      </w:divBdr>
                      <w:divsChild>
                        <w:div w:id="913012024">
                          <w:marLeft w:val="0"/>
                          <w:marRight w:val="0"/>
                          <w:marTop w:val="0"/>
                          <w:marBottom w:val="0"/>
                          <w:divBdr>
                            <w:top w:val="none" w:sz="0" w:space="0" w:color="auto"/>
                            <w:left w:val="none" w:sz="0" w:space="0" w:color="auto"/>
                            <w:bottom w:val="none" w:sz="0" w:space="0" w:color="auto"/>
                            <w:right w:val="none" w:sz="0" w:space="0" w:color="auto"/>
                          </w:divBdr>
                        </w:div>
                      </w:divsChild>
                    </w:div>
                    <w:div w:id="400980514">
                      <w:marLeft w:val="0"/>
                      <w:marRight w:val="0"/>
                      <w:marTop w:val="0"/>
                      <w:marBottom w:val="0"/>
                      <w:divBdr>
                        <w:top w:val="none" w:sz="0" w:space="0" w:color="auto"/>
                        <w:left w:val="none" w:sz="0" w:space="0" w:color="auto"/>
                        <w:bottom w:val="none" w:sz="0" w:space="0" w:color="auto"/>
                        <w:right w:val="none" w:sz="0" w:space="0" w:color="auto"/>
                      </w:divBdr>
                      <w:divsChild>
                        <w:div w:id="1923293907">
                          <w:marLeft w:val="0"/>
                          <w:marRight w:val="0"/>
                          <w:marTop w:val="0"/>
                          <w:marBottom w:val="0"/>
                          <w:divBdr>
                            <w:top w:val="none" w:sz="0" w:space="0" w:color="auto"/>
                            <w:left w:val="none" w:sz="0" w:space="0" w:color="auto"/>
                            <w:bottom w:val="none" w:sz="0" w:space="0" w:color="auto"/>
                            <w:right w:val="none" w:sz="0" w:space="0" w:color="auto"/>
                          </w:divBdr>
                        </w:div>
                      </w:divsChild>
                    </w:div>
                    <w:div w:id="1412040268">
                      <w:marLeft w:val="0"/>
                      <w:marRight w:val="0"/>
                      <w:marTop w:val="0"/>
                      <w:marBottom w:val="0"/>
                      <w:divBdr>
                        <w:top w:val="none" w:sz="0" w:space="0" w:color="auto"/>
                        <w:left w:val="none" w:sz="0" w:space="0" w:color="auto"/>
                        <w:bottom w:val="none" w:sz="0" w:space="0" w:color="auto"/>
                        <w:right w:val="none" w:sz="0" w:space="0" w:color="auto"/>
                      </w:divBdr>
                      <w:divsChild>
                        <w:div w:id="1577285029">
                          <w:marLeft w:val="0"/>
                          <w:marRight w:val="0"/>
                          <w:marTop w:val="0"/>
                          <w:marBottom w:val="0"/>
                          <w:divBdr>
                            <w:top w:val="none" w:sz="0" w:space="0" w:color="auto"/>
                            <w:left w:val="none" w:sz="0" w:space="0" w:color="auto"/>
                            <w:bottom w:val="none" w:sz="0" w:space="0" w:color="auto"/>
                            <w:right w:val="none" w:sz="0" w:space="0" w:color="auto"/>
                          </w:divBdr>
                          <w:divsChild>
                            <w:div w:id="4640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18317">
      <w:bodyDiv w:val="1"/>
      <w:marLeft w:val="0"/>
      <w:marRight w:val="0"/>
      <w:marTop w:val="0"/>
      <w:marBottom w:val="0"/>
      <w:divBdr>
        <w:top w:val="none" w:sz="0" w:space="0" w:color="auto"/>
        <w:left w:val="none" w:sz="0" w:space="0" w:color="auto"/>
        <w:bottom w:val="none" w:sz="0" w:space="0" w:color="auto"/>
        <w:right w:val="none" w:sz="0" w:space="0" w:color="auto"/>
      </w:divBdr>
      <w:divsChild>
        <w:div w:id="1879973729">
          <w:marLeft w:val="0"/>
          <w:marRight w:val="0"/>
          <w:marTop w:val="0"/>
          <w:marBottom w:val="0"/>
          <w:divBdr>
            <w:top w:val="none" w:sz="0" w:space="0" w:color="auto"/>
            <w:left w:val="none" w:sz="0" w:space="0" w:color="auto"/>
            <w:bottom w:val="none" w:sz="0" w:space="0" w:color="auto"/>
            <w:right w:val="none" w:sz="0" w:space="0" w:color="auto"/>
          </w:divBdr>
          <w:divsChild>
            <w:div w:id="294257330">
              <w:marLeft w:val="0"/>
              <w:marRight w:val="0"/>
              <w:marTop w:val="0"/>
              <w:marBottom w:val="0"/>
              <w:divBdr>
                <w:top w:val="none" w:sz="0" w:space="0" w:color="auto"/>
                <w:left w:val="none" w:sz="0" w:space="0" w:color="auto"/>
                <w:bottom w:val="none" w:sz="0" w:space="0" w:color="auto"/>
                <w:right w:val="none" w:sz="0" w:space="0" w:color="auto"/>
              </w:divBdr>
              <w:divsChild>
                <w:div w:id="806974610">
                  <w:marLeft w:val="0"/>
                  <w:marRight w:val="0"/>
                  <w:marTop w:val="0"/>
                  <w:marBottom w:val="0"/>
                  <w:divBdr>
                    <w:top w:val="none" w:sz="0" w:space="0" w:color="auto"/>
                    <w:left w:val="none" w:sz="0" w:space="0" w:color="auto"/>
                    <w:bottom w:val="none" w:sz="0" w:space="0" w:color="auto"/>
                    <w:right w:val="none" w:sz="0" w:space="0" w:color="auto"/>
                  </w:divBdr>
                </w:div>
                <w:div w:id="1024793929">
                  <w:marLeft w:val="0"/>
                  <w:marRight w:val="0"/>
                  <w:marTop w:val="0"/>
                  <w:marBottom w:val="0"/>
                  <w:divBdr>
                    <w:top w:val="none" w:sz="0" w:space="0" w:color="auto"/>
                    <w:left w:val="none" w:sz="0" w:space="0" w:color="auto"/>
                    <w:bottom w:val="none" w:sz="0" w:space="0" w:color="auto"/>
                    <w:right w:val="none" w:sz="0" w:space="0" w:color="auto"/>
                  </w:divBdr>
                </w:div>
                <w:div w:id="234976638">
                  <w:marLeft w:val="0"/>
                  <w:marRight w:val="0"/>
                  <w:marTop w:val="0"/>
                  <w:marBottom w:val="0"/>
                  <w:divBdr>
                    <w:top w:val="none" w:sz="0" w:space="0" w:color="auto"/>
                    <w:left w:val="none" w:sz="0" w:space="0" w:color="auto"/>
                    <w:bottom w:val="none" w:sz="0" w:space="0" w:color="auto"/>
                    <w:right w:val="none" w:sz="0" w:space="0" w:color="auto"/>
                  </w:divBdr>
                </w:div>
                <w:div w:id="145440370">
                  <w:marLeft w:val="0"/>
                  <w:marRight w:val="0"/>
                  <w:marTop w:val="0"/>
                  <w:marBottom w:val="0"/>
                  <w:divBdr>
                    <w:top w:val="none" w:sz="0" w:space="0" w:color="auto"/>
                    <w:left w:val="none" w:sz="0" w:space="0" w:color="auto"/>
                    <w:bottom w:val="none" w:sz="0" w:space="0" w:color="auto"/>
                    <w:right w:val="none" w:sz="0" w:space="0" w:color="auto"/>
                  </w:divBdr>
                </w:div>
                <w:div w:id="1169717626">
                  <w:marLeft w:val="0"/>
                  <w:marRight w:val="0"/>
                  <w:marTop w:val="0"/>
                  <w:marBottom w:val="0"/>
                  <w:divBdr>
                    <w:top w:val="none" w:sz="0" w:space="0" w:color="auto"/>
                    <w:left w:val="none" w:sz="0" w:space="0" w:color="auto"/>
                    <w:bottom w:val="none" w:sz="0" w:space="0" w:color="auto"/>
                    <w:right w:val="none" w:sz="0" w:space="0" w:color="auto"/>
                  </w:divBdr>
                </w:div>
                <w:div w:id="1540818635">
                  <w:marLeft w:val="0"/>
                  <w:marRight w:val="0"/>
                  <w:marTop w:val="0"/>
                  <w:marBottom w:val="0"/>
                  <w:divBdr>
                    <w:top w:val="none" w:sz="0" w:space="0" w:color="auto"/>
                    <w:left w:val="none" w:sz="0" w:space="0" w:color="auto"/>
                    <w:bottom w:val="none" w:sz="0" w:space="0" w:color="auto"/>
                    <w:right w:val="none" w:sz="0" w:space="0" w:color="auto"/>
                  </w:divBdr>
                </w:div>
                <w:div w:id="342441988">
                  <w:marLeft w:val="0"/>
                  <w:marRight w:val="0"/>
                  <w:marTop w:val="0"/>
                  <w:marBottom w:val="0"/>
                  <w:divBdr>
                    <w:top w:val="none" w:sz="0" w:space="0" w:color="auto"/>
                    <w:left w:val="none" w:sz="0" w:space="0" w:color="auto"/>
                    <w:bottom w:val="none" w:sz="0" w:space="0" w:color="auto"/>
                    <w:right w:val="none" w:sz="0" w:space="0" w:color="auto"/>
                  </w:divBdr>
                </w:div>
                <w:div w:id="1831289930">
                  <w:marLeft w:val="0"/>
                  <w:marRight w:val="0"/>
                  <w:marTop w:val="0"/>
                  <w:marBottom w:val="0"/>
                  <w:divBdr>
                    <w:top w:val="none" w:sz="0" w:space="0" w:color="auto"/>
                    <w:left w:val="none" w:sz="0" w:space="0" w:color="auto"/>
                    <w:bottom w:val="none" w:sz="0" w:space="0" w:color="auto"/>
                    <w:right w:val="none" w:sz="0" w:space="0" w:color="auto"/>
                  </w:divBdr>
                </w:div>
                <w:div w:id="594947179">
                  <w:marLeft w:val="0"/>
                  <w:marRight w:val="0"/>
                  <w:marTop w:val="0"/>
                  <w:marBottom w:val="0"/>
                  <w:divBdr>
                    <w:top w:val="none" w:sz="0" w:space="0" w:color="auto"/>
                    <w:left w:val="none" w:sz="0" w:space="0" w:color="auto"/>
                    <w:bottom w:val="none" w:sz="0" w:space="0" w:color="auto"/>
                    <w:right w:val="none" w:sz="0" w:space="0" w:color="auto"/>
                  </w:divBdr>
                  <w:divsChild>
                    <w:div w:id="1573931712">
                      <w:marLeft w:val="0"/>
                      <w:marRight w:val="0"/>
                      <w:marTop w:val="0"/>
                      <w:marBottom w:val="0"/>
                      <w:divBdr>
                        <w:top w:val="none" w:sz="0" w:space="0" w:color="auto"/>
                        <w:left w:val="none" w:sz="0" w:space="0" w:color="auto"/>
                        <w:bottom w:val="none" w:sz="0" w:space="0" w:color="auto"/>
                        <w:right w:val="none" w:sz="0" w:space="0" w:color="auto"/>
                      </w:divBdr>
                    </w:div>
                    <w:div w:id="1311517418">
                      <w:marLeft w:val="0"/>
                      <w:marRight w:val="0"/>
                      <w:marTop w:val="0"/>
                      <w:marBottom w:val="0"/>
                      <w:divBdr>
                        <w:top w:val="none" w:sz="0" w:space="0" w:color="auto"/>
                        <w:left w:val="none" w:sz="0" w:space="0" w:color="auto"/>
                        <w:bottom w:val="none" w:sz="0" w:space="0" w:color="auto"/>
                        <w:right w:val="none" w:sz="0" w:space="0" w:color="auto"/>
                      </w:divBdr>
                    </w:div>
                    <w:div w:id="1502967815">
                      <w:marLeft w:val="0"/>
                      <w:marRight w:val="0"/>
                      <w:marTop w:val="0"/>
                      <w:marBottom w:val="0"/>
                      <w:divBdr>
                        <w:top w:val="none" w:sz="0" w:space="0" w:color="auto"/>
                        <w:left w:val="none" w:sz="0" w:space="0" w:color="auto"/>
                        <w:bottom w:val="none" w:sz="0" w:space="0" w:color="auto"/>
                        <w:right w:val="none" w:sz="0" w:space="0" w:color="auto"/>
                      </w:divBdr>
                    </w:div>
                    <w:div w:id="1354957751">
                      <w:marLeft w:val="0"/>
                      <w:marRight w:val="0"/>
                      <w:marTop w:val="0"/>
                      <w:marBottom w:val="0"/>
                      <w:divBdr>
                        <w:top w:val="none" w:sz="0" w:space="0" w:color="auto"/>
                        <w:left w:val="none" w:sz="0" w:space="0" w:color="auto"/>
                        <w:bottom w:val="none" w:sz="0" w:space="0" w:color="auto"/>
                        <w:right w:val="none" w:sz="0" w:space="0" w:color="auto"/>
                      </w:divBdr>
                    </w:div>
                    <w:div w:id="307587756">
                      <w:marLeft w:val="0"/>
                      <w:marRight w:val="0"/>
                      <w:marTop w:val="0"/>
                      <w:marBottom w:val="0"/>
                      <w:divBdr>
                        <w:top w:val="none" w:sz="0" w:space="0" w:color="auto"/>
                        <w:left w:val="none" w:sz="0" w:space="0" w:color="auto"/>
                        <w:bottom w:val="none" w:sz="0" w:space="0" w:color="auto"/>
                        <w:right w:val="none" w:sz="0" w:space="0" w:color="auto"/>
                      </w:divBdr>
                    </w:div>
                    <w:div w:id="1591279922">
                      <w:marLeft w:val="0"/>
                      <w:marRight w:val="0"/>
                      <w:marTop w:val="0"/>
                      <w:marBottom w:val="0"/>
                      <w:divBdr>
                        <w:top w:val="none" w:sz="0" w:space="0" w:color="auto"/>
                        <w:left w:val="none" w:sz="0" w:space="0" w:color="auto"/>
                        <w:bottom w:val="none" w:sz="0" w:space="0" w:color="auto"/>
                        <w:right w:val="none" w:sz="0" w:space="0" w:color="auto"/>
                      </w:divBdr>
                    </w:div>
                    <w:div w:id="1509447760">
                      <w:marLeft w:val="0"/>
                      <w:marRight w:val="0"/>
                      <w:marTop w:val="0"/>
                      <w:marBottom w:val="0"/>
                      <w:divBdr>
                        <w:top w:val="none" w:sz="0" w:space="0" w:color="auto"/>
                        <w:left w:val="none" w:sz="0" w:space="0" w:color="auto"/>
                        <w:bottom w:val="none" w:sz="0" w:space="0" w:color="auto"/>
                        <w:right w:val="none" w:sz="0" w:space="0" w:color="auto"/>
                      </w:divBdr>
                    </w:div>
                    <w:div w:id="503937437">
                      <w:marLeft w:val="0"/>
                      <w:marRight w:val="0"/>
                      <w:marTop w:val="0"/>
                      <w:marBottom w:val="0"/>
                      <w:divBdr>
                        <w:top w:val="none" w:sz="0" w:space="0" w:color="auto"/>
                        <w:left w:val="none" w:sz="0" w:space="0" w:color="auto"/>
                        <w:bottom w:val="none" w:sz="0" w:space="0" w:color="auto"/>
                        <w:right w:val="none" w:sz="0" w:space="0" w:color="auto"/>
                      </w:divBdr>
                    </w:div>
                    <w:div w:id="778109151">
                      <w:marLeft w:val="0"/>
                      <w:marRight w:val="0"/>
                      <w:marTop w:val="0"/>
                      <w:marBottom w:val="0"/>
                      <w:divBdr>
                        <w:top w:val="none" w:sz="0" w:space="0" w:color="auto"/>
                        <w:left w:val="none" w:sz="0" w:space="0" w:color="auto"/>
                        <w:bottom w:val="none" w:sz="0" w:space="0" w:color="auto"/>
                        <w:right w:val="none" w:sz="0" w:space="0" w:color="auto"/>
                      </w:divBdr>
                      <w:divsChild>
                        <w:div w:id="553153118">
                          <w:marLeft w:val="0"/>
                          <w:marRight w:val="0"/>
                          <w:marTop w:val="0"/>
                          <w:marBottom w:val="0"/>
                          <w:divBdr>
                            <w:top w:val="none" w:sz="0" w:space="0" w:color="auto"/>
                            <w:left w:val="none" w:sz="0" w:space="0" w:color="auto"/>
                            <w:bottom w:val="none" w:sz="0" w:space="0" w:color="auto"/>
                            <w:right w:val="none" w:sz="0" w:space="0" w:color="auto"/>
                          </w:divBdr>
                        </w:div>
                      </w:divsChild>
                    </w:div>
                    <w:div w:id="1657608685">
                      <w:marLeft w:val="0"/>
                      <w:marRight w:val="0"/>
                      <w:marTop w:val="0"/>
                      <w:marBottom w:val="0"/>
                      <w:divBdr>
                        <w:top w:val="none" w:sz="0" w:space="0" w:color="auto"/>
                        <w:left w:val="none" w:sz="0" w:space="0" w:color="auto"/>
                        <w:bottom w:val="none" w:sz="0" w:space="0" w:color="auto"/>
                        <w:right w:val="none" w:sz="0" w:space="0" w:color="auto"/>
                      </w:divBdr>
                      <w:divsChild>
                        <w:div w:id="2001419858">
                          <w:marLeft w:val="0"/>
                          <w:marRight w:val="0"/>
                          <w:marTop w:val="0"/>
                          <w:marBottom w:val="0"/>
                          <w:divBdr>
                            <w:top w:val="none" w:sz="0" w:space="0" w:color="auto"/>
                            <w:left w:val="none" w:sz="0" w:space="0" w:color="auto"/>
                            <w:bottom w:val="none" w:sz="0" w:space="0" w:color="auto"/>
                            <w:right w:val="none" w:sz="0" w:space="0" w:color="auto"/>
                          </w:divBdr>
                        </w:div>
                      </w:divsChild>
                    </w:div>
                    <w:div w:id="1690523131">
                      <w:marLeft w:val="0"/>
                      <w:marRight w:val="0"/>
                      <w:marTop w:val="0"/>
                      <w:marBottom w:val="0"/>
                      <w:divBdr>
                        <w:top w:val="none" w:sz="0" w:space="0" w:color="auto"/>
                        <w:left w:val="none" w:sz="0" w:space="0" w:color="auto"/>
                        <w:bottom w:val="none" w:sz="0" w:space="0" w:color="auto"/>
                        <w:right w:val="none" w:sz="0" w:space="0" w:color="auto"/>
                      </w:divBdr>
                      <w:divsChild>
                        <w:div w:id="1760979728">
                          <w:marLeft w:val="0"/>
                          <w:marRight w:val="0"/>
                          <w:marTop w:val="0"/>
                          <w:marBottom w:val="0"/>
                          <w:divBdr>
                            <w:top w:val="none" w:sz="0" w:space="0" w:color="auto"/>
                            <w:left w:val="none" w:sz="0" w:space="0" w:color="auto"/>
                            <w:bottom w:val="none" w:sz="0" w:space="0" w:color="auto"/>
                            <w:right w:val="none" w:sz="0" w:space="0" w:color="auto"/>
                          </w:divBdr>
                          <w:divsChild>
                            <w:div w:id="3688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2024-08-07T16:15:00Z</dcterms:created>
  <dcterms:modified xsi:type="dcterms:W3CDTF">2024-08-07T16:15:00Z</dcterms:modified>
</cp:coreProperties>
</file>